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874" w:rsidRPr="00934B85" w:rsidRDefault="00145874" w:rsidP="00145874">
      <w:pPr>
        <w:jc w:val="center"/>
        <w:rPr>
          <w:b/>
          <w:sz w:val="28"/>
          <w:szCs w:val="28"/>
          <w:lang w:val="ky-KG"/>
        </w:rPr>
      </w:pPr>
      <w:r w:rsidRPr="00934B85">
        <w:rPr>
          <w:b/>
          <w:sz w:val="28"/>
          <w:szCs w:val="28"/>
          <w:lang w:val="ky-KG"/>
        </w:rPr>
        <w:t>“Электрондук башкаруу жөнүндө” Кыргыз Республикасынын Мыйзамына өзгөртүүлөрдү киргизүү тууралуу” Кыргыз Республикасынын Мыйзамынын долбооруна</w:t>
      </w:r>
    </w:p>
    <w:p w:rsidR="00145874" w:rsidRPr="00934B85" w:rsidRDefault="00145874" w:rsidP="00145874">
      <w:pPr>
        <w:jc w:val="center"/>
        <w:rPr>
          <w:sz w:val="28"/>
          <w:szCs w:val="28"/>
        </w:rPr>
      </w:pPr>
      <w:r w:rsidRPr="00934B85">
        <w:rPr>
          <w:b/>
          <w:sz w:val="28"/>
          <w:szCs w:val="28"/>
          <w:lang w:val="ky-KG"/>
        </w:rPr>
        <w:t xml:space="preserve">НЕГИЗДЕМЕ – МААЛЫМКАТ </w:t>
      </w:r>
    </w:p>
    <w:p w:rsidR="00145874" w:rsidRPr="00934B85" w:rsidRDefault="00145874" w:rsidP="00145874">
      <w:pPr>
        <w:pStyle w:val="tkNazvanie"/>
        <w:spacing w:before="0" w:after="0" w:line="240" w:lineRule="auto"/>
        <w:ind w:left="0" w:right="0"/>
        <w:rPr>
          <w:rFonts w:ascii="Times New Roman" w:hAnsi="Times New Roman" w:cs="Times New Roman"/>
          <w:bCs w:val="0"/>
          <w:sz w:val="28"/>
          <w:szCs w:val="28"/>
        </w:rPr>
      </w:pPr>
    </w:p>
    <w:p w:rsidR="00145874" w:rsidRPr="00934B85" w:rsidRDefault="00145874" w:rsidP="00145874">
      <w:pPr>
        <w:numPr>
          <w:ilvl w:val="0"/>
          <w:numId w:val="1"/>
        </w:numPr>
        <w:ind w:left="0" w:firstLine="0"/>
        <w:contextualSpacing/>
        <w:rPr>
          <w:b/>
          <w:sz w:val="28"/>
          <w:szCs w:val="28"/>
        </w:rPr>
      </w:pPr>
      <w:r w:rsidRPr="00934B85">
        <w:rPr>
          <w:b/>
          <w:sz w:val="28"/>
          <w:szCs w:val="28"/>
          <w:lang w:val="ky-KG"/>
        </w:rPr>
        <w:t>Максаты жана милдети</w:t>
      </w:r>
    </w:p>
    <w:p w:rsidR="00145874" w:rsidRPr="00934B85" w:rsidRDefault="00145874" w:rsidP="00145874">
      <w:pPr>
        <w:pStyle w:val="a3"/>
        <w:ind w:firstLine="567"/>
        <w:jc w:val="both"/>
        <w:rPr>
          <w:rFonts w:ascii="Times New Roman" w:hAnsi="Times New Roman"/>
          <w:sz w:val="28"/>
          <w:szCs w:val="28"/>
        </w:rPr>
      </w:pPr>
      <w:r w:rsidRPr="00934B85">
        <w:rPr>
          <w:rFonts w:ascii="Times New Roman" w:hAnsi="Times New Roman"/>
          <w:sz w:val="28"/>
          <w:szCs w:val="28"/>
          <w:lang w:val="ky-KG"/>
        </w:rPr>
        <w:t>Кыргыз Республикасынын ушул Мыйзамынын долбоору (мындан ары – мыйзам долбоору) Кыргыз Республикасынын мыйзамдарын оптималдаштыруу, инновациялык технологияларга, ведомстволор аралык эксперттик жумушчу топтун, Кыргыз Республикасынын мыйзамдарына инвентаризациялоо жүргүзүү боюнча эксперттик топтордун (мындан ары – эксперттик жумушчу топ) сунуштамаларына ылайык келтирүү, ошондой эле электрондук башкаруу чөйрөсүндөгү Кыргыз Республикасынын мыйзамдарында карама-каршылыктарга жана боштуктарга жол бербөө максатында иштелип чыкты</w:t>
      </w:r>
      <w:r w:rsidRPr="00934B85">
        <w:rPr>
          <w:rFonts w:ascii="Times New Roman" w:hAnsi="Times New Roman"/>
          <w:sz w:val="28"/>
          <w:szCs w:val="28"/>
        </w:rPr>
        <w:t>.</w:t>
      </w:r>
    </w:p>
    <w:p w:rsidR="00145874" w:rsidRPr="00934B85" w:rsidRDefault="00145874" w:rsidP="00145874">
      <w:pPr>
        <w:autoSpaceDE w:val="0"/>
        <w:autoSpaceDN w:val="0"/>
        <w:adjustRightInd w:val="0"/>
        <w:ind w:firstLine="567"/>
        <w:jc w:val="both"/>
        <w:rPr>
          <w:sz w:val="28"/>
          <w:szCs w:val="28"/>
        </w:rPr>
      </w:pPr>
      <w:r w:rsidRPr="00934B85">
        <w:rPr>
          <w:sz w:val="28"/>
          <w:szCs w:val="28"/>
          <w:lang w:val="ky-KG"/>
        </w:rPr>
        <w:t xml:space="preserve">Электрондук башкаруу жаатындагы мыйзамдардын кемчилиги мамлекеттик органдарга </w:t>
      </w:r>
      <w:r w:rsidRPr="00934B85">
        <w:rPr>
          <w:sz w:val="28"/>
          <w:szCs w:val="28"/>
        </w:rPr>
        <w:t xml:space="preserve"> </w:t>
      </w:r>
      <w:r w:rsidRPr="00934B85">
        <w:rPr>
          <w:sz w:val="28"/>
          <w:szCs w:val="28"/>
          <w:lang w:val="ky-KG"/>
        </w:rPr>
        <w:t>толугу менен иш жүргүзүүгө (өз ара аракеттенүүгө) мүмкүндүк бербейт, натыйжада калкка кызмат көрсөтүүнүн сапатын жакшыртуу боюнча механизмдерди иштеп чыгууга түрткү бербейт</w:t>
      </w:r>
      <w:r w:rsidRPr="00934B85">
        <w:rPr>
          <w:sz w:val="28"/>
          <w:szCs w:val="28"/>
        </w:rPr>
        <w:t>.</w:t>
      </w:r>
    </w:p>
    <w:p w:rsidR="00145874" w:rsidRPr="00934B85" w:rsidRDefault="00145874" w:rsidP="00145874">
      <w:pPr>
        <w:shd w:val="clear" w:color="auto" w:fill="FFFFFF"/>
        <w:ind w:firstLine="567"/>
        <w:jc w:val="both"/>
        <w:rPr>
          <w:sz w:val="28"/>
          <w:szCs w:val="28"/>
        </w:rPr>
      </w:pPr>
      <w:r w:rsidRPr="00934B85">
        <w:rPr>
          <w:sz w:val="28"/>
          <w:szCs w:val="28"/>
          <w:lang w:val="ky-KG"/>
        </w:rPr>
        <w:t xml:space="preserve">Ушул иштелип чыккан мыйзам долбоору ушул жана башка көйгөйлөрдү чечүүгө багытталган, мында  электрондук башкаруу жаатындагы Кыргыз Республикасынын саясатын иштеп чыгуу жана талкуулоо боюнча </w:t>
      </w:r>
      <w:r w:rsidR="00083C2F">
        <w:rPr>
          <w:sz w:val="28"/>
          <w:szCs w:val="28"/>
          <w:lang w:val="ky-KG"/>
        </w:rPr>
        <w:t>К</w:t>
      </w:r>
      <w:bookmarkStart w:id="0" w:name="_GoBack"/>
      <w:bookmarkEnd w:id="0"/>
      <w:r w:rsidRPr="00934B85">
        <w:rPr>
          <w:sz w:val="28"/>
          <w:szCs w:val="28"/>
          <w:lang w:val="ky-KG"/>
        </w:rPr>
        <w:t>еңештин өзүнүн компетенциясынын чегинде кабыл алынган саясатын жана анын ыйгарым укуктарын жоюу болжолдонууда</w:t>
      </w:r>
      <w:r w:rsidRPr="00934B85">
        <w:rPr>
          <w:sz w:val="28"/>
          <w:szCs w:val="28"/>
        </w:rPr>
        <w:t>.</w:t>
      </w:r>
    </w:p>
    <w:p w:rsidR="00145874" w:rsidRPr="00934B85" w:rsidRDefault="00145874" w:rsidP="00145874">
      <w:pPr>
        <w:pStyle w:val="a3"/>
        <w:ind w:firstLine="567"/>
        <w:jc w:val="both"/>
        <w:rPr>
          <w:rFonts w:ascii="Times New Roman" w:hAnsi="Times New Roman"/>
          <w:sz w:val="28"/>
          <w:szCs w:val="28"/>
        </w:rPr>
      </w:pPr>
      <w:r w:rsidRPr="00934B85">
        <w:rPr>
          <w:rFonts w:ascii="Times New Roman" w:hAnsi="Times New Roman"/>
          <w:sz w:val="28"/>
          <w:szCs w:val="28"/>
        </w:rPr>
        <w:t xml:space="preserve"> </w:t>
      </w:r>
      <w:r w:rsidRPr="00934B85">
        <w:rPr>
          <w:rFonts w:ascii="Times New Roman" w:hAnsi="Times New Roman"/>
          <w:sz w:val="28"/>
          <w:szCs w:val="28"/>
          <w:lang w:val="ky-KG"/>
        </w:rPr>
        <w:t>Ошондой эле сунушталган мыйзам долбоору менен мамлекеттик башкарууга өтүү процессинде, анын ичинен электрондук мамлекеттик жана муниципалдык кызматтарды киргизүү жана көрсөтүү процессинде мамлекеттик органдардын, жергиликтүү өз алдынча башкаруу органдарынын, мамлекеттик ишканалардын жана мекемелердин ишинин учурдагы кырдаалын тескеген Кеңештин туруктуу иштеген жумушчу органынын ролун аткарууга тийиш болгон Комиссия жоюлат</w:t>
      </w:r>
      <w:r w:rsidRPr="00934B85">
        <w:rPr>
          <w:rFonts w:ascii="Times New Roman" w:hAnsi="Times New Roman"/>
          <w:sz w:val="28"/>
          <w:szCs w:val="28"/>
        </w:rPr>
        <w:t>.</w:t>
      </w:r>
    </w:p>
    <w:p w:rsidR="00145874" w:rsidRPr="00934B85" w:rsidRDefault="00145874" w:rsidP="00145874">
      <w:pPr>
        <w:pStyle w:val="a3"/>
        <w:ind w:firstLine="567"/>
        <w:jc w:val="both"/>
        <w:rPr>
          <w:rFonts w:ascii="Times New Roman" w:hAnsi="Times New Roman"/>
          <w:sz w:val="28"/>
          <w:szCs w:val="28"/>
        </w:rPr>
      </w:pPr>
      <w:r w:rsidRPr="00934B85">
        <w:rPr>
          <w:rFonts w:ascii="Times New Roman" w:hAnsi="Times New Roman"/>
          <w:sz w:val="28"/>
          <w:szCs w:val="28"/>
          <w:lang w:val="ky-KG"/>
        </w:rPr>
        <w:t>Мыйзам долбоорунун өзүнчө беренеси менен иш кагаздарын жүргүзүү процессин автоматташтырууга багытталган Электрондук документ жүгүртүүнүн мамлекеттик системасы боюнча ченем киргизилет</w:t>
      </w:r>
      <w:r w:rsidRPr="00934B85">
        <w:rPr>
          <w:rFonts w:ascii="Times New Roman" w:hAnsi="Times New Roman"/>
          <w:sz w:val="28"/>
          <w:szCs w:val="28"/>
        </w:rPr>
        <w:t>.</w:t>
      </w:r>
    </w:p>
    <w:p w:rsidR="00145874" w:rsidRPr="00934B85" w:rsidRDefault="00145874" w:rsidP="00145874">
      <w:pPr>
        <w:pStyle w:val="a3"/>
        <w:ind w:firstLine="567"/>
        <w:jc w:val="both"/>
        <w:rPr>
          <w:rFonts w:ascii="Times New Roman" w:hAnsi="Times New Roman"/>
          <w:sz w:val="28"/>
          <w:szCs w:val="28"/>
        </w:rPr>
      </w:pPr>
      <w:r w:rsidRPr="00934B85">
        <w:rPr>
          <w:rFonts w:ascii="Times New Roman" w:hAnsi="Times New Roman"/>
          <w:sz w:val="28"/>
          <w:szCs w:val="28"/>
          <w:lang w:val="ky-KG"/>
        </w:rPr>
        <w:t>Ушул мыйзамдын долбоору менен Мыйзамдын 2-беренесинин 10-пункту актуалдаштырылат (кагаз түрүндөгү документтин электрондук сүрөтү), анткени ушул ченем 2021-жылдын 1-январына чейин колдонулган</w:t>
      </w:r>
      <w:r w:rsidRPr="00934B85">
        <w:rPr>
          <w:rFonts w:ascii="Times New Roman" w:hAnsi="Times New Roman"/>
          <w:sz w:val="28"/>
          <w:szCs w:val="28"/>
        </w:rPr>
        <w:t xml:space="preserve">. </w:t>
      </w:r>
    </w:p>
    <w:p w:rsidR="00145874" w:rsidRPr="00934B85" w:rsidRDefault="00145874" w:rsidP="00145874">
      <w:pPr>
        <w:ind w:firstLine="567"/>
        <w:jc w:val="both"/>
        <w:rPr>
          <w:sz w:val="28"/>
          <w:szCs w:val="28"/>
        </w:rPr>
      </w:pPr>
      <w:r w:rsidRPr="00934B85">
        <w:rPr>
          <w:sz w:val="28"/>
          <w:szCs w:val="28"/>
          <w:lang w:val="ky-KG"/>
        </w:rPr>
        <w:t>Электрондук башкаруу чөйрөсүндөгү чечимдерди натыйжалуу жана өз убагында кабыл алуу максатында Кеңештин жана Комиссиянын функцияларын Кыргыз Республикасынын Министрлер Кабинети менен электрондук башкаруу чөйрөсүндөгү ыйгарым укуктуу мамлекеттик органдын ортосунда бөлүштүрүү максатка ылайык</w:t>
      </w:r>
      <w:r w:rsidRPr="00934B85">
        <w:rPr>
          <w:sz w:val="28"/>
          <w:szCs w:val="28"/>
        </w:rPr>
        <w:t xml:space="preserve">. </w:t>
      </w:r>
    </w:p>
    <w:p w:rsidR="00145874" w:rsidRPr="00934B85" w:rsidRDefault="00145874" w:rsidP="00145874">
      <w:pPr>
        <w:pStyle w:val="a3"/>
        <w:ind w:firstLine="567"/>
        <w:jc w:val="both"/>
        <w:rPr>
          <w:rFonts w:ascii="Times New Roman" w:hAnsi="Times New Roman"/>
          <w:sz w:val="28"/>
          <w:szCs w:val="28"/>
        </w:rPr>
      </w:pPr>
      <w:r w:rsidRPr="00934B85">
        <w:rPr>
          <w:rFonts w:ascii="Times New Roman" w:hAnsi="Times New Roman"/>
          <w:sz w:val="28"/>
          <w:szCs w:val="28"/>
          <w:lang w:val="ky-KG"/>
        </w:rPr>
        <w:t xml:space="preserve">Ушул мыйзам долбоору менен ушул Мыйзамда колдонулган түшүнүктөр ылайык келтирилээрин, ошондой эле мамлекеттик органдар өзүнүн функцияларын аткаруу үчүн маанилүү болгон Мыйзамдын түшүндүрмө </w:t>
      </w:r>
      <w:r w:rsidRPr="00934B85">
        <w:rPr>
          <w:rFonts w:ascii="Times New Roman" w:hAnsi="Times New Roman"/>
          <w:sz w:val="28"/>
          <w:szCs w:val="28"/>
          <w:lang w:val="ky-KG"/>
        </w:rPr>
        <w:lastRenderedPageBreak/>
        <w:t>бөлүгү айрым түзүмдүк элементтер менен толукталаарын белгилеп кетүү зарыл</w:t>
      </w:r>
      <w:r w:rsidRPr="00934B85">
        <w:rPr>
          <w:rFonts w:ascii="Times New Roman" w:hAnsi="Times New Roman"/>
          <w:sz w:val="28"/>
          <w:szCs w:val="28"/>
        </w:rPr>
        <w:t>.</w:t>
      </w:r>
    </w:p>
    <w:p w:rsidR="00145874" w:rsidRPr="00934B85" w:rsidRDefault="00145874" w:rsidP="00145874">
      <w:pPr>
        <w:pStyle w:val="a3"/>
        <w:ind w:firstLine="567"/>
        <w:jc w:val="both"/>
        <w:rPr>
          <w:rFonts w:ascii="Times New Roman" w:hAnsi="Times New Roman"/>
          <w:sz w:val="28"/>
          <w:szCs w:val="28"/>
        </w:rPr>
      </w:pPr>
      <w:r w:rsidRPr="00934B85">
        <w:rPr>
          <w:rFonts w:ascii="Times New Roman" w:hAnsi="Times New Roman"/>
          <w:sz w:val="28"/>
          <w:szCs w:val="28"/>
          <w:lang w:val="ky-KG"/>
        </w:rPr>
        <w:t>Андан тышкары Мыйзамда айрым ченемдердин жоктугу Кыргыз Республикасында электрондук башкарууну өнүктүрүү процессин бир кыйла кечеңдетет, ал эми Мыйзамдын айрым ченемдери Кыргыз Республикасында толук жана натыйжалуу башкарууга, анын ичинен мамлекеттик органдардын электрондук өз ара аракеттенүүсүнө тоскоолдук болот, натыйжада бул калкка кызмат көрсөтүүнүн сапатына терс таасирин тийгизет</w:t>
      </w:r>
      <w:r w:rsidRPr="00934B85">
        <w:rPr>
          <w:rFonts w:ascii="Times New Roman" w:hAnsi="Times New Roman"/>
          <w:sz w:val="28"/>
          <w:szCs w:val="28"/>
        </w:rPr>
        <w:t xml:space="preserve">. </w:t>
      </w:r>
    </w:p>
    <w:p w:rsidR="00145874" w:rsidRPr="00934B85" w:rsidRDefault="00145874" w:rsidP="00145874">
      <w:pPr>
        <w:pStyle w:val="a5"/>
        <w:ind w:firstLine="708"/>
        <w:jc w:val="both"/>
        <w:textAlignment w:val="baseline"/>
        <w:rPr>
          <w:sz w:val="28"/>
          <w:szCs w:val="28"/>
          <w:bdr w:val="none" w:sz="0" w:space="0" w:color="auto" w:frame="1"/>
        </w:rPr>
      </w:pPr>
      <w:r w:rsidRPr="00934B85">
        <w:rPr>
          <w:sz w:val="28"/>
          <w:szCs w:val="28"/>
          <w:bdr w:val="none" w:sz="0" w:space="0" w:color="auto" w:frame="1"/>
          <w:lang w:val="ky-KG"/>
        </w:rPr>
        <w:t>Ченем жазууга системалык мамиле кылууну ишке ашыруу, электрондук башкаруу чөйрөсүндөгү Кыргыз Республикасынын ченемдик укуктук базасынын натыйжалуулугун жана карама-каршы эместигин камсыздоо маалыматтык технологиялар тармагы үчүн дагы жана электрондук башкаруу үчүн дагы негиз болгон жогоруда аталган ченемдерди киргизүү шартында гана чечүүгө мүмкүн болгон милдеттер болуп саналат</w:t>
      </w:r>
      <w:r w:rsidRPr="00934B85">
        <w:rPr>
          <w:sz w:val="28"/>
          <w:szCs w:val="28"/>
          <w:bdr w:val="none" w:sz="0" w:space="0" w:color="auto" w:frame="1"/>
        </w:rPr>
        <w:t>.</w:t>
      </w:r>
    </w:p>
    <w:p w:rsidR="00145874" w:rsidRPr="00934B85" w:rsidRDefault="00145874" w:rsidP="00145874">
      <w:pPr>
        <w:pStyle w:val="a5"/>
        <w:ind w:firstLine="708"/>
        <w:jc w:val="both"/>
        <w:textAlignment w:val="baseline"/>
        <w:rPr>
          <w:sz w:val="28"/>
          <w:szCs w:val="28"/>
          <w:bdr w:val="none" w:sz="0" w:space="0" w:color="auto" w:frame="1"/>
        </w:rPr>
      </w:pPr>
      <w:r w:rsidRPr="00934B85">
        <w:rPr>
          <w:sz w:val="28"/>
          <w:szCs w:val="28"/>
          <w:bdr w:val="none" w:sz="0" w:space="0" w:color="auto" w:frame="1"/>
        </w:rPr>
        <w:t xml:space="preserve"> </w:t>
      </w:r>
      <w:r w:rsidRPr="00934B85">
        <w:rPr>
          <w:sz w:val="28"/>
          <w:szCs w:val="28"/>
          <w:lang w:val="ky-KG"/>
        </w:rPr>
        <w:t>“Электрондук башкаруу жөнүндө” Кыргыз Республикасынын Мыйзамынын колдонулуп жаткан айрым ченемдери технологиялык дагы жана уюштуруу-укуктук планда дагы</w:t>
      </w:r>
      <w:r w:rsidRPr="00934B85">
        <w:rPr>
          <w:sz w:val="28"/>
          <w:szCs w:val="28"/>
          <w:bdr w:val="none" w:sz="0" w:space="0" w:color="auto" w:frame="1"/>
        </w:rPr>
        <w:t xml:space="preserve"> </w:t>
      </w:r>
      <w:r w:rsidRPr="00934B85">
        <w:rPr>
          <w:sz w:val="28"/>
          <w:szCs w:val="28"/>
          <w:bdr w:val="none" w:sz="0" w:space="0" w:color="auto" w:frame="1"/>
          <w:lang w:val="ky-KG"/>
        </w:rPr>
        <w:t>учурдагы керектөөлөргө жооп бербейт жана маңызы боюнча декларативдүү болуп саналат</w:t>
      </w:r>
      <w:r w:rsidRPr="00934B85">
        <w:rPr>
          <w:sz w:val="28"/>
          <w:szCs w:val="28"/>
          <w:bdr w:val="none" w:sz="0" w:space="0" w:color="auto" w:frame="1"/>
        </w:rPr>
        <w:t>.</w:t>
      </w:r>
    </w:p>
    <w:p w:rsidR="00145874" w:rsidRPr="00934B85" w:rsidRDefault="00145874" w:rsidP="00145874">
      <w:pPr>
        <w:pStyle w:val="a5"/>
        <w:ind w:firstLine="708"/>
        <w:jc w:val="both"/>
        <w:textAlignment w:val="baseline"/>
        <w:rPr>
          <w:sz w:val="28"/>
          <w:szCs w:val="28"/>
          <w:bdr w:val="none" w:sz="0" w:space="0" w:color="auto" w:frame="1"/>
        </w:rPr>
      </w:pPr>
      <w:r w:rsidRPr="00934B85">
        <w:rPr>
          <w:sz w:val="28"/>
          <w:szCs w:val="28"/>
          <w:bdr w:val="none" w:sz="0" w:space="0" w:color="auto" w:frame="1"/>
          <w:lang w:val="ky-KG"/>
        </w:rPr>
        <w:t>Ошондой эле Мыйзамда колдонулган терминологиялардын карама-каршылыгы жана жеткире иштелип чыкпагандыгы жөнүндө белгилеп кетүү зарыл</w:t>
      </w:r>
      <w:r w:rsidRPr="00934B85">
        <w:rPr>
          <w:sz w:val="28"/>
          <w:szCs w:val="28"/>
          <w:bdr w:val="none" w:sz="0" w:space="0" w:color="auto" w:frame="1"/>
        </w:rPr>
        <w:t>.</w:t>
      </w:r>
    </w:p>
    <w:p w:rsidR="00145874" w:rsidRPr="00934B85" w:rsidRDefault="00145874" w:rsidP="00145874">
      <w:pPr>
        <w:pStyle w:val="a5"/>
        <w:ind w:firstLine="567"/>
        <w:jc w:val="both"/>
        <w:rPr>
          <w:sz w:val="28"/>
          <w:szCs w:val="28"/>
        </w:rPr>
      </w:pPr>
      <w:r w:rsidRPr="00934B85">
        <w:rPr>
          <w:sz w:val="28"/>
          <w:szCs w:val="28"/>
          <w:lang w:val="ky-KG"/>
        </w:rPr>
        <w:t>Бүгүнкү күндө дүйнөдө санариптик технологиялар болуп көрбөгөндөй өнүгүп жатат, алар өз кезегинде экономикалык өсүүгө, башкарууга, кызмат көрсөтүүлөрдүн сапатына, иштиктүү практикага жана жашоо-турмушка таасирин тийгизүүдө</w:t>
      </w:r>
      <w:r w:rsidRPr="00934B85">
        <w:rPr>
          <w:sz w:val="28"/>
          <w:szCs w:val="28"/>
        </w:rPr>
        <w:t>.</w:t>
      </w:r>
    </w:p>
    <w:p w:rsidR="00145874" w:rsidRPr="00934B85" w:rsidRDefault="00145874" w:rsidP="00145874">
      <w:pPr>
        <w:pStyle w:val="a5"/>
        <w:ind w:firstLine="567"/>
        <w:jc w:val="both"/>
        <w:rPr>
          <w:sz w:val="28"/>
          <w:szCs w:val="28"/>
        </w:rPr>
      </w:pPr>
      <w:r w:rsidRPr="00934B85">
        <w:rPr>
          <w:sz w:val="28"/>
          <w:szCs w:val="28"/>
          <w:lang w:val="ky-KG"/>
        </w:rPr>
        <w:t>Дүйнөлүк жагдайларга карата, өлкөнүн жетекчилиги тарабынан жарыяланган калкка мамлекеттик жана муниципалдык кызмат көрсөтүүнүн жеткиликтүүлүгүн жана сапатын жогорулатуу курсунун алкагында Кыргыз Республикасынын Санариптик өнүктүрүү министрлиги тарабынан калктын электрондук сервисти колдонуу бөлүгүндө инновациялык ыкмаларды жана технологияларды иштеп чыгуу боюнча иштер жүргүзүлүп жатат</w:t>
      </w:r>
      <w:r w:rsidRPr="00934B85">
        <w:rPr>
          <w:sz w:val="28"/>
          <w:szCs w:val="28"/>
        </w:rPr>
        <w:t>.</w:t>
      </w:r>
    </w:p>
    <w:p w:rsidR="00145874" w:rsidRPr="00934B85" w:rsidRDefault="00145874" w:rsidP="00145874">
      <w:pPr>
        <w:pStyle w:val="a5"/>
        <w:ind w:firstLine="567"/>
        <w:jc w:val="both"/>
        <w:rPr>
          <w:sz w:val="28"/>
          <w:szCs w:val="28"/>
        </w:rPr>
      </w:pPr>
      <w:r w:rsidRPr="00934B85">
        <w:rPr>
          <w:sz w:val="28"/>
          <w:szCs w:val="28"/>
          <w:lang w:val="ky-KG"/>
        </w:rPr>
        <w:t>Ушуга байланыштуу Кыргыз Республикасынын мыйзамдары техникалык прогресске жана санариптик технологиялардын өнүгүүсүнө жетишпестен, жеткире иштеп чыгууга муктаж</w:t>
      </w:r>
      <w:r w:rsidRPr="00934B85">
        <w:rPr>
          <w:sz w:val="28"/>
          <w:szCs w:val="28"/>
        </w:rPr>
        <w:t>.</w:t>
      </w:r>
    </w:p>
    <w:p w:rsidR="00145874" w:rsidRPr="00934B85" w:rsidRDefault="00145874" w:rsidP="00145874">
      <w:pPr>
        <w:pStyle w:val="a5"/>
        <w:ind w:firstLine="567"/>
        <w:jc w:val="both"/>
        <w:rPr>
          <w:sz w:val="28"/>
          <w:szCs w:val="28"/>
        </w:rPr>
      </w:pPr>
      <w:r w:rsidRPr="00934B85">
        <w:rPr>
          <w:sz w:val="28"/>
          <w:szCs w:val="28"/>
          <w:lang w:val="ky-KG"/>
        </w:rPr>
        <w:t>Заманбап технологияларды колдонуу менен бизнестеги жана социалдык чөйрөдөгү иш моделдерин трансформациялоо толкунун, Кыргыз Республикасынын Конституциясынын жаңы редакциясын кабыл алууну, Кыргыз Республикасынын Министрлер Кабинетинин жаңы түзүмүн бекитүүнү жана Кыргыз Республикасынын аткаруучу бийлик органдарын реформалоону эске алуу менен, электрондук башкаруу чөйрөсүндөгү укуктук боштукка жол бербөө максатында ушул мыйзам долбоору сунушталат</w:t>
      </w:r>
      <w:r w:rsidRPr="00934B85">
        <w:rPr>
          <w:sz w:val="28"/>
          <w:szCs w:val="28"/>
        </w:rPr>
        <w:t>.</w:t>
      </w:r>
    </w:p>
    <w:p w:rsidR="00145874" w:rsidRPr="00934B85" w:rsidRDefault="00145874" w:rsidP="00145874">
      <w:pPr>
        <w:pStyle w:val="a5"/>
        <w:ind w:firstLine="567"/>
        <w:jc w:val="both"/>
        <w:rPr>
          <w:sz w:val="28"/>
          <w:szCs w:val="28"/>
        </w:rPr>
      </w:pPr>
      <w:r w:rsidRPr="00934B85">
        <w:rPr>
          <w:sz w:val="28"/>
          <w:szCs w:val="28"/>
          <w:lang w:val="ky-KG"/>
        </w:rPr>
        <w:t>Баарынан мурда сунушталган демилге Кыргыз Республикасынын жарандарынын укуктарын жана мыйзамдык кызыкчылыктарын канааттандырууга, мамлекеттик, муниципалдык жана башка кызмат көрсөтүүлөрдүн жеткиликтүүлүгүн камсыздоого багытталган</w:t>
      </w:r>
      <w:r w:rsidRPr="00934B85">
        <w:rPr>
          <w:sz w:val="28"/>
          <w:szCs w:val="28"/>
        </w:rPr>
        <w:t>.</w:t>
      </w:r>
    </w:p>
    <w:p w:rsidR="00145874" w:rsidRPr="00934B85" w:rsidRDefault="00145874" w:rsidP="00145874">
      <w:pPr>
        <w:pStyle w:val="a5"/>
        <w:ind w:firstLine="567"/>
        <w:jc w:val="both"/>
        <w:rPr>
          <w:sz w:val="28"/>
          <w:szCs w:val="28"/>
        </w:rPr>
      </w:pPr>
      <w:r w:rsidRPr="00934B85">
        <w:rPr>
          <w:sz w:val="28"/>
          <w:szCs w:val="28"/>
          <w:lang w:val="ky-KG"/>
        </w:rPr>
        <w:lastRenderedPageBreak/>
        <w:t>Ушул мыйзам долбоорун кабыл алуу өздөрүнүн функцияларын аткарууда мамлекеттик органдар тарабынан жарандарга көрсөтүлүүчү кызматтардын жеткиликтүүлүгүн, оперативдүүлүгүн, ыңгайлуулугун жана сапатын камсыздоого мүмкүндүк берет деп ойлойбуз</w:t>
      </w:r>
      <w:r w:rsidRPr="00934B85">
        <w:rPr>
          <w:sz w:val="28"/>
          <w:szCs w:val="28"/>
        </w:rPr>
        <w:t>.</w:t>
      </w:r>
    </w:p>
    <w:p w:rsidR="00145874" w:rsidRPr="00934B85" w:rsidRDefault="00145874" w:rsidP="00145874">
      <w:pPr>
        <w:pStyle w:val="a3"/>
        <w:ind w:firstLine="567"/>
        <w:jc w:val="both"/>
        <w:rPr>
          <w:rFonts w:ascii="Times New Roman" w:hAnsi="Times New Roman"/>
          <w:sz w:val="28"/>
          <w:szCs w:val="28"/>
        </w:rPr>
      </w:pPr>
      <w:r w:rsidRPr="00934B85">
        <w:rPr>
          <w:rFonts w:ascii="Times New Roman" w:hAnsi="Times New Roman"/>
          <w:sz w:val="28"/>
          <w:szCs w:val="28"/>
          <w:lang w:val="ky-KG"/>
        </w:rPr>
        <w:t>Натыйжада мыйзам долбоору менен киргизилүүчү сунушталган бардык өзгөртүүлөр мамлекеттик органдардын толук жана натыйжалуу иштеши үчүн маанилүү болуп саналат, анткени Мыйзамдын колдонулуп жаткан ченемдери актуалдуулугун жоготту жана  түйшүктүү болуп саналат</w:t>
      </w:r>
      <w:r w:rsidRPr="00934B85">
        <w:rPr>
          <w:rFonts w:ascii="Times New Roman" w:hAnsi="Times New Roman"/>
          <w:sz w:val="28"/>
          <w:szCs w:val="28"/>
        </w:rPr>
        <w:t>.</w:t>
      </w:r>
    </w:p>
    <w:p w:rsidR="00145874" w:rsidRPr="00934B85" w:rsidRDefault="00145874" w:rsidP="00145874">
      <w:pPr>
        <w:pStyle w:val="a5"/>
        <w:ind w:firstLine="708"/>
        <w:jc w:val="both"/>
        <w:textAlignment w:val="baseline"/>
        <w:rPr>
          <w:sz w:val="28"/>
          <w:szCs w:val="28"/>
          <w:bdr w:val="none" w:sz="0" w:space="0" w:color="auto" w:frame="1"/>
        </w:rPr>
      </w:pPr>
      <w:r w:rsidRPr="00934B85">
        <w:rPr>
          <w:sz w:val="28"/>
          <w:szCs w:val="28"/>
          <w:bdr w:val="none" w:sz="0" w:space="0" w:color="auto" w:frame="1"/>
          <w:lang w:val="ky-KG"/>
        </w:rPr>
        <w:t>Ушул мыйзам долбоорун кабыл алуу менен мамлекеттик органдардын маалыматтык системаларын башкаруу, электрондук түрдө ведомстволор аралык маалымат алмашуу зарыл укуктук базага ээ болот, натыйжада бул калкка кызмат көрсөтүүнүн сапатына оң таасирин тийгизет</w:t>
      </w:r>
      <w:r w:rsidRPr="00934B85">
        <w:rPr>
          <w:sz w:val="28"/>
          <w:szCs w:val="28"/>
          <w:bdr w:val="none" w:sz="0" w:space="0" w:color="auto" w:frame="1"/>
        </w:rPr>
        <w:t>.</w:t>
      </w:r>
    </w:p>
    <w:p w:rsidR="00145874" w:rsidRPr="00934B85" w:rsidRDefault="00145874" w:rsidP="00145874">
      <w:pPr>
        <w:pStyle w:val="a6"/>
        <w:numPr>
          <w:ilvl w:val="0"/>
          <w:numId w:val="1"/>
        </w:numPr>
        <w:ind w:left="0" w:firstLine="567"/>
        <w:jc w:val="both"/>
        <w:rPr>
          <w:b/>
          <w:sz w:val="28"/>
          <w:szCs w:val="28"/>
        </w:rPr>
      </w:pPr>
      <w:r w:rsidRPr="00934B85">
        <w:rPr>
          <w:b/>
          <w:sz w:val="28"/>
          <w:szCs w:val="28"/>
          <w:lang w:val="ky-KG"/>
        </w:rPr>
        <w:t>Баяндама бөлүгү</w:t>
      </w:r>
    </w:p>
    <w:p w:rsidR="00145874" w:rsidRPr="00934B85" w:rsidRDefault="00145874" w:rsidP="00145874">
      <w:pPr>
        <w:pStyle w:val="a5"/>
        <w:ind w:firstLine="567"/>
        <w:jc w:val="both"/>
        <w:rPr>
          <w:sz w:val="28"/>
          <w:szCs w:val="28"/>
        </w:rPr>
      </w:pPr>
      <w:r w:rsidRPr="00934B85">
        <w:rPr>
          <w:sz w:val="28"/>
          <w:szCs w:val="28"/>
          <w:lang w:val="ky-KG"/>
        </w:rPr>
        <w:t>Кыргыз Республикасынын Президентинин 2021-жылдын 8-февралындагы № 26 ПЖ “Кыргыз Республикасынын мыйзамдарына инвентаризация жүргүзүү жөнүндө” Жарлыгын жана Кыргыз Республикасынын Өкмөтүнүн 2021-жылдын 10-мартындагы № 55-б “Кыргыз Республикасынын мыйзамдарына инвентаризация жүргүзүү боюнча ведомстволор аралык эксперттик жумушчу топ түзүү жөнүндө” буйругун ишке ашыруу алкагында Кыргыз Республикасынын Юстиция министрлиги тарабынан 2021-жылдын 15-апрелиндеги № 57 “Кыргыз Республикасынын мыйзамдарына инвентаризация жүргүзүү боюнча ведомстволор аралык эксперттик жумушчу топтун эксперттик топчолорунун курамын жана  Кыргыз Республикасынын мыйзамдарына инвентаризация жүргүзүү методологиясын бекитүү жөнүндө” буйругу чыгарылган</w:t>
      </w:r>
      <w:r w:rsidRPr="00934B85">
        <w:rPr>
          <w:sz w:val="28"/>
          <w:szCs w:val="28"/>
        </w:rPr>
        <w:t>.</w:t>
      </w:r>
    </w:p>
    <w:p w:rsidR="00145874" w:rsidRPr="00934B85" w:rsidRDefault="00145874" w:rsidP="00145874">
      <w:pPr>
        <w:pStyle w:val="a5"/>
        <w:ind w:firstLine="567"/>
        <w:jc w:val="both"/>
        <w:rPr>
          <w:sz w:val="28"/>
          <w:szCs w:val="28"/>
        </w:rPr>
      </w:pPr>
      <w:r w:rsidRPr="00934B85">
        <w:rPr>
          <w:sz w:val="28"/>
          <w:szCs w:val="28"/>
          <w:lang w:val="ky-KG"/>
        </w:rPr>
        <w:t>Өз кезегинде эксперттик жумушчу топ “Электрондук башкаруу жөнүндө” Кыргыз Республикасынын Мыйзамын жогоруда аталган Методологияга ылайык критерийлерге шайкештигине карата баалоо жүргүзгөн, натыйжада “Электрондук башкаруу жөнүндө” Кыргыз Республикасынын Мыйзамы</w:t>
      </w:r>
      <w:r w:rsidRPr="00934B85">
        <w:rPr>
          <w:sz w:val="28"/>
          <w:szCs w:val="28"/>
        </w:rPr>
        <w:t xml:space="preserve"> </w:t>
      </w:r>
      <w:r w:rsidRPr="00934B85">
        <w:rPr>
          <w:sz w:val="28"/>
          <w:szCs w:val="28"/>
          <w:lang w:val="ky-KG"/>
        </w:rPr>
        <w:t>жеткире иштеп чыгууну талап кылат деп таанылып, 100гө (жүзгө) баалоо шкаласы боюнча 62 (алтымыш эки) деген баа алган</w:t>
      </w:r>
      <w:r w:rsidRPr="00934B85">
        <w:rPr>
          <w:sz w:val="28"/>
          <w:szCs w:val="28"/>
        </w:rPr>
        <w:t xml:space="preserve">. </w:t>
      </w:r>
    </w:p>
    <w:p w:rsidR="00145874" w:rsidRPr="00934B85" w:rsidRDefault="00145874" w:rsidP="00145874">
      <w:pPr>
        <w:ind w:firstLine="709"/>
        <w:jc w:val="both"/>
        <w:rPr>
          <w:b/>
          <w:sz w:val="28"/>
          <w:szCs w:val="28"/>
          <w:lang w:val="ky-KG"/>
        </w:rPr>
      </w:pPr>
      <w:r w:rsidRPr="00934B85">
        <w:rPr>
          <w:b/>
          <w:sz w:val="28"/>
          <w:szCs w:val="28"/>
          <w:lang w:val="ky-KG"/>
        </w:rPr>
        <w:t xml:space="preserve">3. </w:t>
      </w:r>
      <w:r w:rsidRPr="00934B85">
        <w:rPr>
          <w:rFonts w:eastAsia="MS Mincho"/>
          <w:b/>
          <w:sz w:val="28"/>
          <w:szCs w:val="28"/>
          <w:lang w:val="ky-KG"/>
        </w:rPr>
        <w:t>С</w:t>
      </w:r>
      <w:r w:rsidRPr="00934B85">
        <w:rPr>
          <w:b/>
          <w:sz w:val="28"/>
          <w:szCs w:val="28"/>
          <w:highlight w:val="white"/>
          <w:lang w:val="ky-KG"/>
        </w:rPr>
        <w:t>оциалдык, экономикалык, укуктук, укук коргоочулук, гендердик, экологиялык, коррупциялык кесепеттердин болуу мүмкүндүгү</w:t>
      </w:r>
    </w:p>
    <w:p w:rsidR="00145874" w:rsidRPr="00934B85" w:rsidRDefault="00145874" w:rsidP="00145874">
      <w:pPr>
        <w:ind w:firstLine="709"/>
        <w:jc w:val="both"/>
        <w:rPr>
          <w:sz w:val="28"/>
          <w:szCs w:val="28"/>
          <w:lang w:val="ky-KG"/>
        </w:rPr>
      </w:pPr>
      <w:r w:rsidRPr="00934B85">
        <w:rPr>
          <w:sz w:val="28"/>
          <w:szCs w:val="28"/>
          <w:highlight w:val="white"/>
          <w:lang w:val="ky-KG"/>
        </w:rPr>
        <w:t>Ушул мыйзам долбоорун кабыл алуу социалдык, экономикалык, укуктук, укук коргоочулук, гендердик, экологиялык, коррупциялык кесепеттерге алып келбейт</w:t>
      </w:r>
      <w:r w:rsidRPr="00934B85">
        <w:rPr>
          <w:sz w:val="28"/>
          <w:szCs w:val="28"/>
          <w:lang w:val="ky-KG"/>
        </w:rPr>
        <w:t>.</w:t>
      </w:r>
    </w:p>
    <w:p w:rsidR="00145874" w:rsidRPr="00934B85" w:rsidRDefault="00145874" w:rsidP="00145874">
      <w:pPr>
        <w:pStyle w:val="a3"/>
        <w:ind w:firstLine="567"/>
        <w:jc w:val="both"/>
        <w:rPr>
          <w:rFonts w:ascii="Times New Roman" w:eastAsia="Times New Roman" w:hAnsi="Times New Roman"/>
          <w:b/>
          <w:bCs/>
          <w:sz w:val="28"/>
          <w:szCs w:val="28"/>
          <w:lang w:val="ky-KG"/>
        </w:rPr>
      </w:pPr>
      <w:r w:rsidRPr="00934B85">
        <w:rPr>
          <w:rFonts w:ascii="Times New Roman" w:eastAsia="Times New Roman" w:hAnsi="Times New Roman"/>
          <w:b/>
          <w:bCs/>
          <w:sz w:val="28"/>
          <w:szCs w:val="28"/>
          <w:lang w:val="ky-KG"/>
        </w:rPr>
        <w:t>4. Коомдук талкуунун жыйынтыктары жөнүндө маалымат</w:t>
      </w:r>
    </w:p>
    <w:p w:rsidR="00145874" w:rsidRPr="00934B85" w:rsidRDefault="00145874" w:rsidP="00145874">
      <w:pPr>
        <w:suppressAutoHyphens/>
        <w:ind w:firstLine="708"/>
        <w:jc w:val="both"/>
        <w:rPr>
          <w:sz w:val="28"/>
          <w:szCs w:val="28"/>
          <w:lang w:val="ky-KG" w:eastAsia="ar-SA"/>
        </w:rPr>
      </w:pPr>
      <w:r w:rsidRPr="00934B85">
        <w:rPr>
          <w:bCs/>
          <w:sz w:val="28"/>
          <w:szCs w:val="28"/>
          <w:lang w:val="ky-KG"/>
        </w:rPr>
        <w:t>Ушул мыйзам</w:t>
      </w:r>
      <w:r w:rsidRPr="00934B85">
        <w:rPr>
          <w:sz w:val="28"/>
          <w:szCs w:val="28"/>
          <w:lang w:val="ky-KG" w:eastAsia="ja-JP"/>
        </w:rPr>
        <w:t xml:space="preserve"> долбоору коомдук талкуулоону жүргүзүү үчүн </w:t>
      </w:r>
      <w:r w:rsidRPr="00934B85">
        <w:rPr>
          <w:sz w:val="28"/>
          <w:szCs w:val="28"/>
          <w:highlight w:val="white"/>
          <w:lang w:val="ky-KG"/>
        </w:rPr>
        <w:t xml:space="preserve">Кыргыз Республикасынын Министрлер Кабинетинин </w:t>
      </w:r>
      <w:r w:rsidRPr="00934B85">
        <w:rPr>
          <w:sz w:val="28"/>
          <w:szCs w:val="28"/>
          <w:lang w:val="ky-KG"/>
        </w:rPr>
        <w:t xml:space="preserve">жана Министрликтин расмий сайтына </w:t>
      </w:r>
      <w:r w:rsidRPr="00934B85">
        <w:rPr>
          <w:sz w:val="28"/>
          <w:szCs w:val="28"/>
          <w:lang w:val="ky-KG" w:eastAsia="ja-JP"/>
        </w:rPr>
        <w:t>жайгаштырылат</w:t>
      </w:r>
      <w:r w:rsidRPr="00934B85">
        <w:rPr>
          <w:sz w:val="28"/>
          <w:szCs w:val="28"/>
          <w:lang w:val="ky-KG" w:eastAsia="ar-SA"/>
        </w:rPr>
        <w:t>.</w:t>
      </w:r>
    </w:p>
    <w:p w:rsidR="00145874" w:rsidRPr="00934B85" w:rsidRDefault="00145874" w:rsidP="00145874">
      <w:pPr>
        <w:ind w:firstLine="709"/>
        <w:jc w:val="both"/>
        <w:rPr>
          <w:sz w:val="28"/>
          <w:szCs w:val="28"/>
          <w:highlight w:val="white"/>
          <w:lang w:val="ky-KG"/>
        </w:rPr>
      </w:pPr>
      <w:r w:rsidRPr="00934B85">
        <w:rPr>
          <w:rFonts w:eastAsia="MS Mincho"/>
          <w:b/>
          <w:sz w:val="28"/>
          <w:szCs w:val="28"/>
          <w:lang w:val="ky-KG"/>
        </w:rPr>
        <w:t>5. Д</w:t>
      </w:r>
      <w:r w:rsidRPr="00934B85">
        <w:rPr>
          <w:b/>
          <w:sz w:val="28"/>
          <w:szCs w:val="28"/>
          <w:highlight w:val="white"/>
          <w:lang w:val="ky-KG"/>
        </w:rPr>
        <w:t>олбоордун мыйзамдарга шайкеш келүүсүн талдоо</w:t>
      </w:r>
    </w:p>
    <w:p w:rsidR="00145874" w:rsidRPr="00934B85" w:rsidRDefault="00145874" w:rsidP="00145874">
      <w:pPr>
        <w:ind w:firstLine="709"/>
        <w:jc w:val="both"/>
        <w:rPr>
          <w:sz w:val="28"/>
          <w:szCs w:val="28"/>
          <w:highlight w:val="white"/>
          <w:lang w:val="ky-KG"/>
        </w:rPr>
      </w:pPr>
      <w:r w:rsidRPr="00934B85">
        <w:rPr>
          <w:sz w:val="28"/>
          <w:szCs w:val="28"/>
          <w:highlight w:val="white"/>
          <w:lang w:val="ky-KG"/>
        </w:rPr>
        <w:t xml:space="preserve">Сунушталган мыйзам долбоору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 </w:t>
      </w:r>
    </w:p>
    <w:p w:rsidR="00145874" w:rsidRPr="00934B85" w:rsidRDefault="00145874" w:rsidP="00145874">
      <w:pPr>
        <w:ind w:firstLine="709"/>
        <w:jc w:val="both"/>
        <w:rPr>
          <w:b/>
          <w:sz w:val="28"/>
          <w:szCs w:val="28"/>
          <w:highlight w:val="white"/>
          <w:lang w:val="ky-KG"/>
        </w:rPr>
      </w:pPr>
      <w:r w:rsidRPr="00934B85">
        <w:rPr>
          <w:b/>
          <w:sz w:val="28"/>
          <w:szCs w:val="28"/>
          <w:lang w:val="ky-KG"/>
        </w:rPr>
        <w:lastRenderedPageBreak/>
        <w:t>6.</w:t>
      </w:r>
      <w:r w:rsidRPr="00934B85">
        <w:rPr>
          <w:b/>
          <w:sz w:val="28"/>
          <w:szCs w:val="28"/>
          <w:lang w:val="ky-KG"/>
        </w:rPr>
        <w:tab/>
      </w:r>
      <w:r w:rsidRPr="00934B85">
        <w:rPr>
          <w:b/>
          <w:sz w:val="28"/>
          <w:szCs w:val="28"/>
          <w:highlight w:val="white"/>
          <w:lang w:val="ky-KG"/>
        </w:rPr>
        <w:t xml:space="preserve">Каржылоо зарылдыгы жөнүндө маалымат </w:t>
      </w:r>
    </w:p>
    <w:p w:rsidR="00145874" w:rsidRPr="00934B85" w:rsidRDefault="00145874" w:rsidP="00145874">
      <w:pPr>
        <w:ind w:firstLine="709"/>
        <w:jc w:val="both"/>
        <w:rPr>
          <w:sz w:val="28"/>
          <w:szCs w:val="28"/>
          <w:lang w:val="ky-KG"/>
        </w:rPr>
      </w:pPr>
      <w:r w:rsidRPr="00934B85">
        <w:rPr>
          <w:sz w:val="28"/>
          <w:szCs w:val="28"/>
          <w:lang w:val="ky-KG"/>
        </w:rPr>
        <w:t>Сунушталган мыйзам долбоорун кабыл алуу республикалык бюджеттен кошумча финансы каражаттарын талап кылбайт, анткени мамлекеттик органдардын каралуучу ыйгарым укуктары  алардын күндөлүк (негизги) ишинин алкагында жүргүзүлөт.</w:t>
      </w:r>
    </w:p>
    <w:p w:rsidR="00145874" w:rsidRPr="00934B85" w:rsidRDefault="00145874" w:rsidP="00145874">
      <w:pPr>
        <w:ind w:firstLine="709"/>
        <w:jc w:val="both"/>
        <w:rPr>
          <w:rFonts w:eastAsia="Arial"/>
          <w:b/>
          <w:sz w:val="28"/>
          <w:szCs w:val="28"/>
          <w:lang w:val="ky-KG"/>
        </w:rPr>
      </w:pPr>
      <w:r w:rsidRPr="00934B85">
        <w:rPr>
          <w:b/>
          <w:sz w:val="28"/>
          <w:szCs w:val="28"/>
          <w:lang w:val="ky-KG"/>
        </w:rPr>
        <w:t>7.</w:t>
      </w:r>
      <w:r w:rsidRPr="00934B85">
        <w:rPr>
          <w:b/>
          <w:sz w:val="28"/>
          <w:szCs w:val="28"/>
          <w:lang w:val="ky-KG"/>
        </w:rPr>
        <w:tab/>
      </w:r>
      <w:r w:rsidRPr="00934B85">
        <w:rPr>
          <w:rFonts w:eastAsia="Arial"/>
          <w:b/>
          <w:sz w:val="28"/>
          <w:szCs w:val="28"/>
          <w:lang w:val="ky-KG"/>
        </w:rPr>
        <w:t xml:space="preserve">Регулятивдик таасир берүүнү талдоо жөнүндө маалымат </w:t>
      </w:r>
    </w:p>
    <w:p w:rsidR="00145874" w:rsidRPr="00934B85" w:rsidRDefault="00145874" w:rsidP="00145874">
      <w:pPr>
        <w:ind w:firstLine="709"/>
        <w:jc w:val="both"/>
        <w:rPr>
          <w:rFonts w:eastAsia="Arial"/>
          <w:sz w:val="28"/>
          <w:szCs w:val="28"/>
          <w:lang w:val="ky-KG"/>
        </w:rPr>
      </w:pPr>
      <w:r w:rsidRPr="00934B85">
        <w:rPr>
          <w:rFonts w:eastAsia="Arial"/>
          <w:sz w:val="28"/>
          <w:szCs w:val="28"/>
          <w:lang w:val="ky-KG"/>
        </w:rPr>
        <w:t>Сунушталган долбоор регулятивдик таасир берүүгө талдоо жүргүзүүнү талап кылбайт, анткени ишкердикти жөнгө салууга багытталган эмес.</w:t>
      </w:r>
    </w:p>
    <w:p w:rsidR="00145874" w:rsidRPr="00934B85" w:rsidRDefault="00145874" w:rsidP="00145874">
      <w:pPr>
        <w:ind w:firstLine="708"/>
        <w:jc w:val="both"/>
        <w:rPr>
          <w:b/>
          <w:sz w:val="28"/>
          <w:szCs w:val="28"/>
          <w:lang w:val="ky-KG"/>
        </w:rPr>
      </w:pPr>
    </w:p>
    <w:p w:rsidR="00145874" w:rsidRPr="00934B85" w:rsidRDefault="00145874" w:rsidP="00145874">
      <w:pPr>
        <w:rPr>
          <w:b/>
          <w:sz w:val="28"/>
          <w:szCs w:val="28"/>
          <w:lang w:val="ky-KG"/>
        </w:rPr>
      </w:pPr>
    </w:p>
    <w:p w:rsidR="00145874" w:rsidRPr="00934B85" w:rsidRDefault="00145874" w:rsidP="00145874">
      <w:pPr>
        <w:jc w:val="both"/>
        <w:rPr>
          <w:b/>
          <w:sz w:val="28"/>
          <w:szCs w:val="28"/>
          <w:lang w:val="ky-KG"/>
        </w:rPr>
      </w:pPr>
      <w:r w:rsidRPr="00934B85">
        <w:rPr>
          <w:b/>
          <w:sz w:val="28"/>
          <w:szCs w:val="28"/>
          <w:lang w:val="ky-KG"/>
        </w:rPr>
        <w:t>Кыргыз Республикасынын</w:t>
      </w:r>
    </w:p>
    <w:p w:rsidR="00145874" w:rsidRPr="00934B85" w:rsidRDefault="005C3F3F" w:rsidP="00145874">
      <w:pPr>
        <w:rPr>
          <w:b/>
          <w:sz w:val="28"/>
          <w:szCs w:val="28"/>
        </w:rPr>
      </w:pPr>
      <w:r>
        <w:rPr>
          <w:b/>
          <w:sz w:val="28"/>
          <w:szCs w:val="28"/>
          <w:lang w:val="ky-KG"/>
        </w:rPr>
        <w:t>с</w:t>
      </w:r>
      <w:r w:rsidR="00145874" w:rsidRPr="00934B85">
        <w:rPr>
          <w:b/>
          <w:sz w:val="28"/>
          <w:szCs w:val="28"/>
          <w:lang w:val="ky-KG"/>
        </w:rPr>
        <w:t>анариптик өнүктүрүү министри</w:t>
      </w:r>
      <w:r w:rsidR="00145874" w:rsidRPr="00934B85">
        <w:rPr>
          <w:b/>
          <w:sz w:val="28"/>
          <w:szCs w:val="28"/>
        </w:rPr>
        <w:tab/>
      </w:r>
      <w:r w:rsidR="00145874" w:rsidRPr="00934B85">
        <w:rPr>
          <w:b/>
          <w:sz w:val="28"/>
          <w:szCs w:val="28"/>
        </w:rPr>
        <w:tab/>
      </w:r>
      <w:r w:rsidR="00145874" w:rsidRPr="00934B85">
        <w:rPr>
          <w:b/>
          <w:sz w:val="28"/>
          <w:szCs w:val="28"/>
        </w:rPr>
        <w:tab/>
      </w:r>
      <w:r w:rsidR="00145874" w:rsidRPr="00934B85">
        <w:rPr>
          <w:b/>
          <w:sz w:val="28"/>
          <w:szCs w:val="28"/>
        </w:rPr>
        <w:tab/>
      </w:r>
      <w:r w:rsidR="00145874" w:rsidRPr="00934B85">
        <w:rPr>
          <w:b/>
          <w:sz w:val="28"/>
          <w:szCs w:val="28"/>
        </w:rPr>
        <w:tab/>
        <w:t xml:space="preserve">         Д.Д. </w:t>
      </w:r>
      <w:proofErr w:type="spellStart"/>
      <w:r w:rsidR="00145874" w:rsidRPr="00934B85">
        <w:rPr>
          <w:b/>
          <w:sz w:val="28"/>
          <w:szCs w:val="28"/>
        </w:rPr>
        <w:t>Догоев</w:t>
      </w:r>
      <w:proofErr w:type="spellEnd"/>
    </w:p>
    <w:p w:rsidR="00145874" w:rsidRPr="00934B85" w:rsidRDefault="00145874" w:rsidP="00145874">
      <w:pPr>
        <w:rPr>
          <w:b/>
          <w:sz w:val="28"/>
          <w:szCs w:val="28"/>
        </w:rPr>
      </w:pPr>
    </w:p>
    <w:p w:rsidR="00145874" w:rsidRPr="00934B85" w:rsidRDefault="00145874" w:rsidP="00145874">
      <w:pPr>
        <w:rPr>
          <w:b/>
          <w:sz w:val="28"/>
          <w:szCs w:val="28"/>
        </w:rPr>
      </w:pPr>
    </w:p>
    <w:p w:rsidR="00145874" w:rsidRPr="00934B85" w:rsidRDefault="00145874" w:rsidP="00145874">
      <w:pPr>
        <w:rPr>
          <w:sz w:val="28"/>
          <w:szCs w:val="28"/>
        </w:rPr>
      </w:pPr>
    </w:p>
    <w:p w:rsidR="001A047A" w:rsidRDefault="001A047A"/>
    <w:sectPr w:rsidR="001A047A" w:rsidSect="00076F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B57CF"/>
    <w:multiLevelType w:val="hybridMultilevel"/>
    <w:tmpl w:val="14706740"/>
    <w:lvl w:ilvl="0" w:tplc="E758A47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874"/>
    <w:rsid w:val="00083C2F"/>
    <w:rsid w:val="00145874"/>
    <w:rsid w:val="001A047A"/>
    <w:rsid w:val="005C3F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90B7B"/>
  <w15:chartTrackingRefBased/>
  <w15:docId w15:val="{5BFFAA77-0D2B-4C44-A7AB-2229564D3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8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45874"/>
    <w:pPr>
      <w:spacing w:after="0" w:line="240" w:lineRule="auto"/>
    </w:pPr>
    <w:rPr>
      <w:rFonts w:ascii="Calibri" w:eastAsia="Calibri" w:hAnsi="Calibri" w:cs="Times New Roman"/>
    </w:rPr>
  </w:style>
  <w:style w:type="paragraph" w:customStyle="1" w:styleId="tkNazvanie">
    <w:name w:val="_Название (tkNazvanie)"/>
    <w:basedOn w:val="a"/>
    <w:rsid w:val="00145874"/>
    <w:pPr>
      <w:spacing w:before="400" w:after="400" w:line="276" w:lineRule="auto"/>
      <w:ind w:left="1134" w:right="1134"/>
      <w:jc w:val="center"/>
    </w:pPr>
    <w:rPr>
      <w:rFonts w:ascii="Arial" w:hAnsi="Arial" w:cs="Arial"/>
      <w:b/>
      <w:bCs/>
    </w:rPr>
  </w:style>
  <w:style w:type="paragraph" w:styleId="a5">
    <w:name w:val="Normal (Web)"/>
    <w:basedOn w:val="a"/>
    <w:uiPriority w:val="99"/>
    <w:unhideWhenUsed/>
    <w:rsid w:val="00145874"/>
  </w:style>
  <w:style w:type="paragraph" w:styleId="a6">
    <w:name w:val="List Paragraph"/>
    <w:basedOn w:val="a"/>
    <w:uiPriority w:val="34"/>
    <w:qFormat/>
    <w:rsid w:val="00145874"/>
    <w:pPr>
      <w:ind w:left="720"/>
      <w:contextualSpacing/>
    </w:pPr>
  </w:style>
  <w:style w:type="character" w:customStyle="1" w:styleId="a4">
    <w:name w:val="Без интервала Знак"/>
    <w:link w:val="a3"/>
    <w:uiPriority w:val="1"/>
    <w:rsid w:val="00145874"/>
    <w:rPr>
      <w:rFonts w:ascii="Calibri" w:eastAsia="Calibri" w:hAnsi="Calibri" w:cs="Times New Roman"/>
    </w:rPr>
  </w:style>
  <w:style w:type="paragraph" w:styleId="a7">
    <w:name w:val="Balloon Text"/>
    <w:basedOn w:val="a"/>
    <w:link w:val="a8"/>
    <w:uiPriority w:val="99"/>
    <w:semiHidden/>
    <w:unhideWhenUsed/>
    <w:rsid w:val="005C3F3F"/>
    <w:rPr>
      <w:rFonts w:ascii="Segoe UI" w:hAnsi="Segoe UI" w:cs="Segoe UI"/>
      <w:sz w:val="18"/>
      <w:szCs w:val="18"/>
    </w:rPr>
  </w:style>
  <w:style w:type="character" w:customStyle="1" w:styleId="a8">
    <w:name w:val="Текст выноски Знак"/>
    <w:basedOn w:val="a0"/>
    <w:link w:val="a7"/>
    <w:uiPriority w:val="99"/>
    <w:semiHidden/>
    <w:rsid w:val="005C3F3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1246</Words>
  <Characters>7107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2021-12-06T03:11:00Z</cp:lastPrinted>
  <dcterms:created xsi:type="dcterms:W3CDTF">2021-12-06T03:10:00Z</dcterms:created>
  <dcterms:modified xsi:type="dcterms:W3CDTF">2021-12-07T04:11:00Z</dcterms:modified>
</cp:coreProperties>
</file>